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4857A" w14:textId="77777777" w:rsidR="00E63D43" w:rsidRPr="00606AA0" w:rsidRDefault="004958A2">
      <w:pPr>
        <w:bidi/>
        <w:spacing w:line="1768" w:lineRule="exact"/>
        <w:ind w:left="100"/>
        <w:rPr>
          <w:rFonts w:eastAsia="Times New Roman" w:cstheme="minorHAnsi"/>
          <w:sz w:val="20"/>
          <w:szCs w:val="20"/>
          <w:rtl/>
        </w:rPr>
      </w:pPr>
      <w:r w:rsidRPr="00606AA0">
        <w:rPr>
          <w:rFonts w:cstheme="minorHAnsi"/>
          <w:noProof/>
          <w:sz w:val="20"/>
          <w:rtl/>
        </w:rPr>
        <w:drawing>
          <wp:inline distT="0" distB="0" distL="0" distR="0" wp14:anchorId="6E6C5595" wp14:editId="4D1C1975">
            <wp:extent cx="1752019" cy="11231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15EA2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4ED82100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5476E706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7089ABD7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6C924F10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43F011AC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6BE2CCDF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6938281D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2A67D74C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6CBB54A0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69AA6C0B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49FFCDD1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7587B35F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71F94BA7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03D84786" w14:textId="77777777" w:rsidR="00E63D43" w:rsidRPr="00606AA0" w:rsidRDefault="00E63D43">
      <w:pPr>
        <w:rPr>
          <w:rFonts w:eastAsia="Times New Roman" w:cstheme="minorHAnsi"/>
          <w:sz w:val="20"/>
          <w:szCs w:val="20"/>
        </w:rPr>
      </w:pPr>
    </w:p>
    <w:p w14:paraId="146DE1DE" w14:textId="4FDD72CA" w:rsidR="00F627EA" w:rsidRPr="00606AA0" w:rsidRDefault="00F627EA" w:rsidP="00F627EA">
      <w:pPr>
        <w:bidi/>
        <w:jc w:val="center"/>
        <w:rPr>
          <w:rFonts w:eastAsia="Calibri" w:cstheme="minorHAnsi"/>
          <w:b/>
          <w:bCs/>
          <w:sz w:val="48"/>
          <w:szCs w:val="48"/>
          <w:rtl/>
        </w:rPr>
        <w:sectPr w:rsidR="00F627EA" w:rsidRPr="00606AA0" w:rsidSect="00F627EA">
          <w:pgSz w:w="11910" w:h="16840"/>
          <w:pgMar w:top="1580" w:right="1420" w:bottom="280" w:left="860" w:header="284" w:footer="720" w:gutter="0"/>
          <w:cols w:space="720"/>
        </w:sectPr>
      </w:pPr>
      <w:r w:rsidRPr="00606AA0">
        <w:rPr>
          <w:rFonts w:cstheme="minorHAnsi"/>
          <w:b/>
          <w:bCs/>
          <w:sz w:val="48"/>
          <w:szCs w:val="48"/>
          <w:rtl/>
        </w:rPr>
        <w:t xml:space="preserve">كيفية استكشاف الأخطاء وإصلاحها عند توقف جهاز </w:t>
      </w:r>
      <w:r w:rsidRPr="00606AA0">
        <w:rPr>
          <w:rFonts w:cstheme="minorHAnsi"/>
          <w:b/>
          <w:bCs/>
          <w:sz w:val="48"/>
          <w:szCs w:val="48"/>
        </w:rPr>
        <w:t>Uniview NVR</w:t>
      </w:r>
      <w:r w:rsidRPr="00606AA0">
        <w:rPr>
          <w:rFonts w:cstheme="minorHAnsi"/>
          <w:b/>
          <w:bCs/>
          <w:sz w:val="48"/>
          <w:szCs w:val="48"/>
          <w:rtl/>
        </w:rPr>
        <w:t xml:space="preserve"> عند صفحة شعار </w:t>
      </w:r>
      <w:r w:rsidRPr="00606AA0">
        <w:rPr>
          <w:rFonts w:cstheme="minorHAnsi"/>
          <w:b/>
          <w:bCs/>
          <w:sz w:val="48"/>
          <w:szCs w:val="48"/>
        </w:rPr>
        <w:t>UNV</w:t>
      </w:r>
      <w:r w:rsidRPr="00606AA0">
        <w:rPr>
          <w:rFonts w:cstheme="minorHAnsi"/>
          <w:b/>
          <w:bCs/>
          <w:sz w:val="48"/>
          <w:szCs w:val="48"/>
          <w:rtl/>
        </w:rPr>
        <w:t>؟</w:t>
      </w:r>
    </w:p>
    <w:p w14:paraId="771446D5" w14:textId="7D899C1A" w:rsidR="00E63D43" w:rsidRPr="00606AA0" w:rsidRDefault="00F627EA" w:rsidP="004B3ECC">
      <w:pPr>
        <w:bidi/>
        <w:spacing w:before="100" w:beforeAutospacing="1" w:after="100" w:afterAutospacing="1"/>
        <w:jc w:val="center"/>
        <w:rPr>
          <w:rFonts w:eastAsia="Calibri" w:cstheme="minorHAnsi"/>
          <w:b/>
          <w:bCs/>
          <w:sz w:val="36"/>
          <w:szCs w:val="36"/>
          <w:rtl/>
        </w:rPr>
      </w:pPr>
      <w:r w:rsidRPr="00606AA0">
        <w:rPr>
          <w:rFonts w:cstheme="minorHAnsi"/>
          <w:b/>
          <w:bCs/>
          <w:sz w:val="36"/>
          <w:szCs w:val="36"/>
          <w:rtl/>
        </w:rPr>
        <w:lastRenderedPageBreak/>
        <w:t xml:space="preserve">كيفية استكشاف الأخطاء وإصلاحها عند توقف جهاز </w:t>
      </w:r>
      <w:r w:rsidRPr="00606AA0">
        <w:rPr>
          <w:rFonts w:cstheme="minorHAnsi"/>
          <w:b/>
          <w:bCs/>
          <w:sz w:val="36"/>
          <w:szCs w:val="36"/>
        </w:rPr>
        <w:t>Uniview NVR</w:t>
      </w:r>
      <w:r w:rsidRPr="00606AA0">
        <w:rPr>
          <w:rFonts w:cstheme="minorHAnsi"/>
          <w:b/>
          <w:bCs/>
          <w:sz w:val="36"/>
          <w:szCs w:val="36"/>
          <w:rtl/>
        </w:rPr>
        <w:t xml:space="preserve"> عند صفحة شعار </w:t>
      </w:r>
      <w:r w:rsidRPr="00606AA0">
        <w:rPr>
          <w:rFonts w:cstheme="minorHAnsi"/>
          <w:b/>
          <w:bCs/>
          <w:sz w:val="36"/>
          <w:szCs w:val="36"/>
        </w:rPr>
        <w:t>UNV</w:t>
      </w:r>
      <w:r w:rsidRPr="00606AA0">
        <w:rPr>
          <w:rFonts w:cstheme="minorHAnsi"/>
          <w:b/>
          <w:bCs/>
          <w:sz w:val="36"/>
          <w:szCs w:val="36"/>
          <w:rtl/>
        </w:rPr>
        <w:t>؟</w:t>
      </w:r>
    </w:p>
    <w:p w14:paraId="6A1DD64E" w14:textId="77777777" w:rsidR="00D26BE0" w:rsidRPr="00606AA0" w:rsidRDefault="00D26BE0" w:rsidP="00715F47">
      <w:pPr>
        <w:bidi/>
        <w:spacing w:before="100" w:beforeAutospacing="1" w:after="100" w:afterAutospacing="1"/>
        <w:jc w:val="both"/>
        <w:rPr>
          <w:rFonts w:cstheme="minorHAnsi"/>
          <w:b/>
          <w:sz w:val="32"/>
          <w:szCs w:val="32"/>
          <w:rtl/>
        </w:rPr>
      </w:pPr>
      <w:r w:rsidRPr="00606AA0">
        <w:rPr>
          <w:rFonts w:cstheme="minorHAnsi"/>
          <w:b/>
          <w:bCs/>
          <w:sz w:val="32"/>
          <w:szCs w:val="32"/>
          <w:rtl/>
        </w:rPr>
        <w:t>الوصف</w:t>
      </w:r>
    </w:p>
    <w:p w14:paraId="1AA82F3A" w14:textId="77777777" w:rsidR="00D26BE0" w:rsidRPr="00606AA0" w:rsidRDefault="00D26BE0" w:rsidP="00715F47">
      <w:pPr>
        <w:bidi/>
        <w:spacing w:before="7"/>
        <w:jc w:val="both"/>
        <w:rPr>
          <w:rFonts w:eastAsia="Calibri" w:cstheme="minorHAnsi"/>
          <w:sz w:val="24"/>
          <w:szCs w:val="24"/>
          <w:rtl/>
        </w:rPr>
      </w:pPr>
      <w:r w:rsidRPr="00606AA0">
        <w:rPr>
          <w:rFonts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606AA0">
        <w:rPr>
          <w:rFonts w:cstheme="minorHAnsi"/>
          <w:i/>
          <w:iCs/>
          <w:sz w:val="21"/>
          <w:szCs w:val="21"/>
          <w:rtl/>
        </w:rPr>
        <w:t>تنطبق هذه الطريقة على معظم السيناريوهات التي واجهتك فيها مشكلات، وإذا لم تجدي الطريقة نفعًا في حل مشكلتك، فيوصى باستشارة فريق الدعم الفني لدينا.</w:t>
      </w:r>
    </w:p>
    <w:p w14:paraId="2CAD7D36" w14:textId="7E3FD663" w:rsidR="00A66E34" w:rsidRPr="00606AA0" w:rsidRDefault="00000000" w:rsidP="00715F47">
      <w:pPr>
        <w:pStyle w:val="a3"/>
        <w:bidi/>
        <w:spacing w:line="240" w:lineRule="exact"/>
        <w:ind w:left="0" w:right="1182"/>
        <w:jc w:val="both"/>
        <w:rPr>
          <w:rFonts w:asciiTheme="minorHAnsi" w:hAnsiTheme="minorHAnsi" w:cstheme="minorHAnsi"/>
          <w:i w:val="0"/>
          <w:w w:val="115"/>
          <w:rtl/>
        </w:rPr>
      </w:pPr>
      <w:hyperlink r:id="rId8" w:history="1">
        <w:r w:rsidR="00E1175B" w:rsidRPr="00606AA0">
          <w:rPr>
            <w:rStyle w:val="ad"/>
            <w:rFonts w:asciiTheme="minorHAnsi" w:hAnsiTheme="minorHAnsi" w:cstheme="minorHAnsi"/>
            <w:i w:val="0"/>
            <w:sz w:val="20"/>
          </w:rPr>
          <w:t>https://global.uniview.com/Support/Service_Hotline/</w:t>
        </w:r>
      </w:hyperlink>
    </w:p>
    <w:p w14:paraId="76E62951" w14:textId="5C58A0B7" w:rsidR="00852727" w:rsidRPr="00606AA0" w:rsidRDefault="00852727" w:rsidP="00715F47">
      <w:pPr>
        <w:bidi/>
        <w:spacing w:before="100" w:beforeAutospacing="1" w:after="100" w:afterAutospacing="1"/>
        <w:jc w:val="both"/>
        <w:rPr>
          <w:rFonts w:cstheme="minorHAnsi"/>
          <w:b/>
          <w:sz w:val="32"/>
          <w:szCs w:val="32"/>
          <w:rtl/>
        </w:rPr>
      </w:pPr>
      <w:r w:rsidRPr="00606AA0">
        <w:rPr>
          <w:rFonts w:cstheme="minorHAnsi"/>
          <w:b/>
          <w:bCs/>
          <w:sz w:val="32"/>
          <w:szCs w:val="32"/>
          <w:rtl/>
        </w:rPr>
        <w:t>خطوات التشغيل</w:t>
      </w:r>
    </w:p>
    <w:p w14:paraId="17D90ED5" w14:textId="77777777" w:rsidR="00F627EA" w:rsidRPr="00606AA0" w:rsidRDefault="00856E89" w:rsidP="00715F47">
      <w:pPr>
        <w:bidi/>
        <w:spacing w:before="100" w:beforeAutospacing="1" w:after="100" w:afterAutospacing="1"/>
        <w:jc w:val="both"/>
        <w:rPr>
          <w:rFonts w:cstheme="minorHAnsi"/>
          <w:sz w:val="24"/>
          <w:szCs w:val="24"/>
          <w:rtl/>
        </w:rPr>
      </w:pPr>
      <w:r w:rsidRPr="00606AA0">
        <w:rPr>
          <w:rFonts w:cstheme="minorHAnsi"/>
          <w:b/>
          <w:bCs/>
          <w:sz w:val="24"/>
          <w:szCs w:val="24"/>
          <w:rtl/>
        </w:rPr>
        <w:t>الخطوة 1:</w:t>
      </w:r>
      <w:r w:rsidRPr="00606AA0">
        <w:rPr>
          <w:rFonts w:cstheme="minorHAnsi"/>
          <w:sz w:val="24"/>
          <w:szCs w:val="24"/>
          <w:rtl/>
        </w:rPr>
        <w:t xml:space="preserve"> يرجى التحقق من إضاءة مصباح التشغيل "</w:t>
      </w:r>
      <w:r w:rsidRPr="00606AA0">
        <w:rPr>
          <w:rFonts w:cstheme="minorHAnsi"/>
          <w:sz w:val="24"/>
          <w:szCs w:val="24"/>
        </w:rPr>
        <w:t>RUN</w:t>
      </w:r>
      <w:r w:rsidRPr="00606AA0">
        <w:rPr>
          <w:rFonts w:cstheme="minorHAnsi"/>
          <w:sz w:val="24"/>
          <w:szCs w:val="24"/>
          <w:rtl/>
        </w:rPr>
        <w:t>".</w:t>
      </w:r>
      <w:r w:rsidRPr="00606AA0">
        <w:rPr>
          <w:rFonts w:cstheme="minorHAnsi"/>
          <w:rtl/>
        </w:rPr>
        <w:t xml:space="preserve"> </w:t>
      </w:r>
    </w:p>
    <w:p w14:paraId="5C1D6A04" w14:textId="60A8E0D1" w:rsidR="00F627EA" w:rsidRPr="00606AA0" w:rsidRDefault="004B3ECC" w:rsidP="00715F47">
      <w:pPr>
        <w:bidi/>
        <w:spacing w:before="100" w:beforeAutospacing="1" w:after="100" w:afterAutospacing="1"/>
        <w:jc w:val="both"/>
        <w:rPr>
          <w:rFonts w:cstheme="minorHAnsi"/>
          <w:sz w:val="24"/>
          <w:szCs w:val="24"/>
          <w:rtl/>
        </w:rPr>
      </w:pPr>
      <w:r w:rsidRPr="00606AA0">
        <w:rPr>
          <w:rFonts w:cstheme="minorHAnsi"/>
          <w:sz w:val="24"/>
          <w:szCs w:val="24"/>
          <w:rtl/>
        </w:rPr>
        <w:t xml:space="preserve">الوميض السريع: يتم تشغيل جهاز </w:t>
      </w:r>
      <w:r w:rsidRPr="00606AA0">
        <w:rPr>
          <w:rFonts w:cstheme="minorHAnsi"/>
          <w:sz w:val="24"/>
          <w:szCs w:val="24"/>
        </w:rPr>
        <w:t>NVR</w:t>
      </w:r>
      <w:r w:rsidRPr="00606AA0">
        <w:rPr>
          <w:rFonts w:cstheme="minorHAnsi"/>
          <w:sz w:val="24"/>
          <w:szCs w:val="24"/>
          <w:rtl/>
        </w:rPr>
        <w:t>.</w:t>
      </w:r>
    </w:p>
    <w:p w14:paraId="2EAB90B4" w14:textId="19002B68" w:rsidR="00F627EA" w:rsidRPr="00606AA0" w:rsidRDefault="004B3ECC" w:rsidP="00715F47">
      <w:pPr>
        <w:bidi/>
        <w:spacing w:before="100" w:beforeAutospacing="1" w:after="100" w:afterAutospacing="1"/>
        <w:jc w:val="both"/>
        <w:rPr>
          <w:rFonts w:cstheme="minorHAnsi"/>
          <w:sz w:val="24"/>
          <w:szCs w:val="24"/>
          <w:rtl/>
        </w:rPr>
      </w:pPr>
      <w:r w:rsidRPr="00606AA0">
        <w:rPr>
          <w:rFonts w:cstheme="minorHAnsi"/>
          <w:sz w:val="24"/>
          <w:szCs w:val="24"/>
          <w:rtl/>
        </w:rPr>
        <w:t xml:space="preserve">الإضاءة الثابتة: جهاز </w:t>
      </w:r>
      <w:r w:rsidRPr="00606AA0">
        <w:rPr>
          <w:rFonts w:cstheme="minorHAnsi"/>
          <w:sz w:val="24"/>
          <w:szCs w:val="24"/>
        </w:rPr>
        <w:t>NVR</w:t>
      </w:r>
      <w:r w:rsidRPr="00606AA0">
        <w:rPr>
          <w:rFonts w:cstheme="minorHAnsi"/>
          <w:sz w:val="24"/>
          <w:szCs w:val="24"/>
          <w:rtl/>
        </w:rPr>
        <w:t xml:space="preserve"> قيد التشغيل.</w:t>
      </w:r>
      <w:r w:rsidRPr="00606AA0">
        <w:rPr>
          <w:rFonts w:cstheme="minorHAnsi"/>
          <w:rtl/>
        </w:rPr>
        <w:t xml:space="preserve"> </w:t>
      </w:r>
    </w:p>
    <w:p w14:paraId="3751AA07" w14:textId="0CC64FF3" w:rsidR="00F627EA" w:rsidRPr="00606AA0" w:rsidRDefault="004B3ECC" w:rsidP="00715F47">
      <w:pPr>
        <w:bidi/>
        <w:spacing w:before="100" w:beforeAutospacing="1" w:after="100" w:afterAutospacing="1"/>
        <w:jc w:val="both"/>
        <w:rPr>
          <w:rFonts w:cstheme="minorHAnsi"/>
          <w:sz w:val="24"/>
          <w:szCs w:val="24"/>
          <w:rtl/>
        </w:rPr>
      </w:pPr>
      <w:r w:rsidRPr="00606AA0">
        <w:rPr>
          <w:rFonts w:cstheme="minorHAnsi"/>
          <w:sz w:val="24"/>
          <w:szCs w:val="24"/>
          <w:rtl/>
        </w:rPr>
        <w:t xml:space="preserve">الوميض ببطء: يرجى الانتقال إلى </w:t>
      </w:r>
      <w:r w:rsidRPr="00606AA0">
        <w:rPr>
          <w:rFonts w:cstheme="minorHAnsi"/>
          <w:b/>
          <w:bCs/>
          <w:sz w:val="24"/>
          <w:szCs w:val="24"/>
          <w:rtl/>
        </w:rPr>
        <w:t>الخطوة 2</w:t>
      </w:r>
      <w:r w:rsidRPr="00606AA0">
        <w:rPr>
          <w:rFonts w:cstheme="minorHAnsi"/>
          <w:sz w:val="24"/>
          <w:szCs w:val="24"/>
          <w:rtl/>
        </w:rPr>
        <w:t xml:space="preserve"> مباشرة.</w:t>
      </w:r>
    </w:p>
    <w:p w14:paraId="526582F0" w14:textId="7CF098C2" w:rsidR="00856E89" w:rsidRPr="00606AA0" w:rsidRDefault="00F627EA" w:rsidP="004B3ECC">
      <w:pPr>
        <w:bidi/>
        <w:spacing w:before="100" w:beforeAutospacing="1" w:after="100" w:afterAutospacing="1"/>
        <w:jc w:val="center"/>
        <w:rPr>
          <w:rFonts w:cstheme="minorHAnsi"/>
          <w:sz w:val="24"/>
          <w:szCs w:val="24"/>
          <w:rtl/>
        </w:rPr>
      </w:pPr>
      <w:r w:rsidRPr="00606AA0">
        <w:rPr>
          <w:rFonts w:cstheme="minorHAnsi"/>
          <w:noProof/>
          <w:sz w:val="24"/>
          <w:rtl/>
        </w:rPr>
        <w:drawing>
          <wp:inline distT="0" distB="0" distL="0" distR="0" wp14:anchorId="352154F2" wp14:editId="6E618A4D">
            <wp:extent cx="5429250" cy="4342130"/>
            <wp:effectExtent l="0" t="0" r="0" b="1270"/>
            <wp:docPr id="188242467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424679" name="图片 18824246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2093" w14:textId="25432957" w:rsidR="00856E89" w:rsidRPr="00606AA0" w:rsidRDefault="00856E89" w:rsidP="00E57B37">
      <w:pPr>
        <w:bidi/>
        <w:spacing w:before="100" w:beforeAutospacing="1" w:after="100" w:afterAutospacing="1"/>
        <w:rPr>
          <w:rFonts w:cstheme="minorHAnsi"/>
          <w:sz w:val="24"/>
          <w:szCs w:val="24"/>
          <w:rtl/>
        </w:rPr>
      </w:pPr>
      <w:r w:rsidRPr="00606AA0">
        <w:rPr>
          <w:rFonts w:cstheme="minorHAnsi"/>
          <w:b/>
          <w:bCs/>
          <w:sz w:val="24"/>
          <w:szCs w:val="24"/>
          <w:rtl/>
        </w:rPr>
        <w:t>الخطوة 2:</w:t>
      </w:r>
      <w:r w:rsidRPr="00606AA0">
        <w:rPr>
          <w:rFonts w:cstheme="minorHAnsi"/>
          <w:sz w:val="24"/>
          <w:szCs w:val="24"/>
          <w:rtl/>
        </w:rPr>
        <w:t xml:space="preserve"> افصل جميع محركات الأقراص الصلبة وكابلات إيثرنت الموجودة بجهاز </w:t>
      </w:r>
      <w:r w:rsidRPr="00606AA0">
        <w:rPr>
          <w:rFonts w:cstheme="minorHAnsi"/>
          <w:sz w:val="24"/>
          <w:szCs w:val="24"/>
        </w:rPr>
        <w:t>NVR</w:t>
      </w:r>
      <w:r w:rsidRPr="00606AA0">
        <w:rPr>
          <w:rFonts w:cstheme="minorHAnsi"/>
          <w:sz w:val="24"/>
          <w:szCs w:val="24"/>
          <w:rtl/>
        </w:rPr>
        <w:t xml:space="preserve">، واتركه يعمل بمفرده، ثم تحقق مما إذا كان يمكن تشغيل جهاز </w:t>
      </w:r>
      <w:r w:rsidRPr="00606AA0">
        <w:rPr>
          <w:rFonts w:cstheme="minorHAnsi"/>
          <w:sz w:val="24"/>
          <w:szCs w:val="24"/>
        </w:rPr>
        <w:t>NVR</w:t>
      </w:r>
      <w:r w:rsidRPr="00606AA0">
        <w:rPr>
          <w:rFonts w:cstheme="minorHAnsi"/>
          <w:sz w:val="24"/>
          <w:szCs w:val="24"/>
          <w:rtl/>
        </w:rPr>
        <w:t xml:space="preserve">.  </w:t>
      </w:r>
    </w:p>
    <w:p w14:paraId="74FF2018" w14:textId="33F84139" w:rsidR="00F627EA" w:rsidRPr="00606AA0" w:rsidRDefault="00F627EA" w:rsidP="00E57B37">
      <w:pPr>
        <w:bidi/>
        <w:spacing w:before="100" w:beforeAutospacing="1" w:after="100" w:afterAutospacing="1"/>
        <w:rPr>
          <w:rFonts w:cstheme="minorHAnsi"/>
          <w:sz w:val="24"/>
          <w:szCs w:val="24"/>
          <w:rtl/>
        </w:rPr>
      </w:pPr>
      <w:r w:rsidRPr="00606AA0">
        <w:rPr>
          <w:rFonts w:cstheme="minorHAnsi"/>
          <w:b/>
          <w:bCs/>
          <w:sz w:val="24"/>
          <w:szCs w:val="24"/>
          <w:rtl/>
        </w:rPr>
        <w:t>الخطوة 3:</w:t>
      </w:r>
      <w:r w:rsidRPr="00606AA0">
        <w:rPr>
          <w:rFonts w:cstheme="minorHAnsi"/>
          <w:sz w:val="24"/>
          <w:szCs w:val="24"/>
          <w:rtl/>
        </w:rPr>
        <w:t xml:space="preserve"> تحقق مجددًا من رقم الطراز، وانتبه جيدًا إلى كابل الطاقة الموجود بالجزء الخلفي من جهاز </w:t>
      </w:r>
      <w:r w:rsidRPr="00606AA0">
        <w:rPr>
          <w:rFonts w:cstheme="minorHAnsi"/>
          <w:sz w:val="24"/>
          <w:szCs w:val="24"/>
        </w:rPr>
        <w:t>NVR</w:t>
      </w:r>
      <w:r w:rsidRPr="00606AA0">
        <w:rPr>
          <w:rFonts w:cstheme="minorHAnsi"/>
          <w:sz w:val="24"/>
          <w:szCs w:val="24"/>
          <w:rtl/>
        </w:rPr>
        <w:t>.</w:t>
      </w:r>
      <w:r w:rsidRPr="00606AA0">
        <w:rPr>
          <w:rFonts w:cstheme="minorHAnsi"/>
          <w:rtl/>
        </w:rPr>
        <w:t xml:space="preserve"> </w:t>
      </w:r>
    </w:p>
    <w:p w14:paraId="37204374" w14:textId="3588CBBD" w:rsidR="00F627EA" w:rsidRPr="00606AA0" w:rsidRDefault="00F627EA" w:rsidP="00E57B37">
      <w:pPr>
        <w:bidi/>
        <w:spacing w:before="100" w:beforeAutospacing="1" w:after="100" w:afterAutospacing="1"/>
        <w:rPr>
          <w:rFonts w:cstheme="minorHAnsi"/>
          <w:sz w:val="24"/>
          <w:szCs w:val="24"/>
          <w:rtl/>
        </w:rPr>
      </w:pPr>
      <w:r w:rsidRPr="00606AA0">
        <w:rPr>
          <w:rFonts w:cstheme="minorHAnsi"/>
          <w:sz w:val="24"/>
          <w:szCs w:val="24"/>
          <w:rtl/>
        </w:rPr>
        <w:lastRenderedPageBreak/>
        <w:t>افصل كابل الطاقة واتركه لمدة 5-10 دقائق ثم حاول تشغيل الجهاز مرة أخرى.</w:t>
      </w:r>
    </w:p>
    <w:p w14:paraId="4B4522C1" w14:textId="5262B1E8" w:rsidR="0056422D" w:rsidRPr="00606AA0" w:rsidRDefault="0056422D" w:rsidP="00E57B37">
      <w:pPr>
        <w:bidi/>
        <w:spacing w:before="100" w:beforeAutospacing="1" w:after="100" w:afterAutospacing="1"/>
        <w:rPr>
          <w:rFonts w:cstheme="minorHAnsi"/>
          <w:sz w:val="24"/>
          <w:szCs w:val="24"/>
          <w:rtl/>
        </w:rPr>
      </w:pPr>
      <w:r w:rsidRPr="00606AA0">
        <w:rPr>
          <w:rFonts w:cstheme="minorHAnsi"/>
          <w:sz w:val="24"/>
          <w:szCs w:val="24"/>
          <w:rtl/>
        </w:rPr>
        <w:t xml:space="preserve">إذا كان لديك كابل طاقة آخر/محول طاقة خارجي (يعمل جيدًا بجهاز </w:t>
      </w:r>
      <w:r w:rsidRPr="00606AA0">
        <w:rPr>
          <w:rFonts w:cstheme="minorHAnsi"/>
          <w:sz w:val="24"/>
          <w:szCs w:val="24"/>
        </w:rPr>
        <w:t>NVR</w:t>
      </w:r>
      <w:r w:rsidRPr="00606AA0">
        <w:rPr>
          <w:rFonts w:cstheme="minorHAnsi"/>
          <w:sz w:val="24"/>
          <w:szCs w:val="24"/>
          <w:rtl/>
        </w:rPr>
        <w:t xml:space="preserve"> آخر)، فيرجى أيضًا محاولة تبديله ومتابعة كيف سيسر الأمر.</w:t>
      </w:r>
    </w:p>
    <w:p w14:paraId="2D189F37" w14:textId="2F5004AC" w:rsidR="00856E89" w:rsidRPr="00606AA0" w:rsidRDefault="00F627EA" w:rsidP="00E57B37">
      <w:pPr>
        <w:bidi/>
        <w:rPr>
          <w:rFonts w:cstheme="minorHAnsi"/>
          <w:sz w:val="24"/>
          <w:szCs w:val="24"/>
          <w:rtl/>
        </w:rPr>
      </w:pPr>
      <w:r w:rsidRPr="00606AA0">
        <w:rPr>
          <w:rFonts w:cstheme="minorHAnsi"/>
          <w:b/>
          <w:bCs/>
          <w:i/>
          <w:iCs/>
          <w:color w:val="006FC0"/>
          <w:rtl/>
        </w:rPr>
        <w:t xml:space="preserve">ملاحظة: </w:t>
      </w:r>
      <w:r w:rsidRPr="00606AA0">
        <w:rPr>
          <w:rFonts w:cstheme="minorHAnsi"/>
          <w:i/>
          <w:iCs/>
          <w:rtl/>
        </w:rPr>
        <w:t>يلزم إجراء اختبارًا تبادليًا لتقييم حالة محول الطاقة والكابل.</w:t>
      </w:r>
    </w:p>
    <w:p w14:paraId="24A0C578" w14:textId="58071E64" w:rsidR="00856E89" w:rsidRPr="00606AA0" w:rsidRDefault="00856E89" w:rsidP="00E57B37">
      <w:pPr>
        <w:bidi/>
        <w:spacing w:before="100" w:beforeAutospacing="1" w:after="100" w:afterAutospacing="1"/>
        <w:rPr>
          <w:rFonts w:cstheme="minorHAnsi"/>
          <w:sz w:val="24"/>
          <w:szCs w:val="24"/>
          <w:rtl/>
        </w:rPr>
      </w:pPr>
      <w:r w:rsidRPr="00606AA0">
        <w:rPr>
          <w:rFonts w:cstheme="minorHAnsi"/>
          <w:sz w:val="24"/>
          <w:szCs w:val="24"/>
          <w:rtl/>
        </w:rPr>
        <w:t xml:space="preserve">الخطوة 4: يرجى محاولة ترقية محرك أقراص فلاش </w:t>
      </w:r>
      <w:r w:rsidRPr="00606AA0">
        <w:rPr>
          <w:rFonts w:cstheme="minorHAnsi"/>
          <w:sz w:val="24"/>
          <w:szCs w:val="24"/>
        </w:rPr>
        <w:t>USB</w:t>
      </w:r>
      <w:r w:rsidRPr="00606AA0">
        <w:rPr>
          <w:rFonts w:cstheme="minorHAnsi"/>
          <w:sz w:val="24"/>
          <w:szCs w:val="24"/>
          <w:rtl/>
        </w:rPr>
        <w:t>.</w:t>
      </w:r>
    </w:p>
    <w:p w14:paraId="076922F2" w14:textId="77777777" w:rsidR="004B3ECC" w:rsidRPr="00606AA0" w:rsidRDefault="00B732FD" w:rsidP="00E57B37">
      <w:pPr>
        <w:pStyle w:val="af3"/>
        <w:shd w:val="clear" w:color="auto" w:fill="FFFFFF"/>
        <w:bidi/>
        <w:spacing w:before="0" w:beforeAutospacing="0" w:after="0" w:afterAutospacing="0"/>
        <w:rPr>
          <w:rFonts w:asciiTheme="minorHAnsi" w:eastAsia="Calibri" w:hAnsiTheme="minorHAnsi" w:cstheme="minorHAnsi"/>
          <w:i/>
          <w:sz w:val="21"/>
          <w:szCs w:val="21"/>
          <w:rtl/>
        </w:rPr>
      </w:pPr>
      <w:r w:rsidRPr="00606AA0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606AA0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يرجى الاتصال بالدعم الفني لشركة </w:t>
      </w:r>
      <w:r w:rsidRPr="00606AA0">
        <w:rPr>
          <w:rFonts w:asciiTheme="minorHAnsi" w:hAnsiTheme="minorHAnsi" w:cstheme="minorHAnsi"/>
          <w:i/>
          <w:iCs/>
          <w:sz w:val="21"/>
          <w:szCs w:val="21"/>
        </w:rPr>
        <w:t>UNV</w:t>
      </w:r>
      <w:r w:rsidRPr="00606AA0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للحصول على ملف البرنامج الثابت إذا لم يكن لديك واحدًا.</w:t>
      </w:r>
    </w:p>
    <w:p w14:paraId="59DD09A3" w14:textId="4DB1A081" w:rsidR="00B732FD" w:rsidRPr="00606AA0" w:rsidRDefault="004B3ECC" w:rsidP="00E57B37">
      <w:pPr>
        <w:pStyle w:val="af3"/>
        <w:shd w:val="clear" w:color="auto" w:fill="FFFFFF"/>
        <w:bidi/>
        <w:rPr>
          <w:rFonts w:asciiTheme="minorHAnsi" w:hAnsiTheme="minorHAnsi" w:cstheme="minorHAnsi"/>
          <w:rtl/>
        </w:rPr>
      </w:pPr>
      <w:r w:rsidRPr="00606AA0">
        <w:rPr>
          <w:rFonts w:asciiTheme="minorHAnsi" w:hAnsiTheme="minorHAnsi" w:cstheme="minorHAnsi"/>
          <w:b/>
          <w:bCs/>
          <w:rtl/>
        </w:rPr>
        <w:t>الخطوة 4.1:</w:t>
      </w:r>
      <w:r w:rsidRPr="00606AA0">
        <w:rPr>
          <w:rFonts w:asciiTheme="minorHAnsi" w:hAnsiTheme="minorHAnsi" w:cstheme="minorHAnsi"/>
          <w:rtl/>
        </w:rPr>
        <w:t xml:space="preserve"> عليك تهيئة محرك أقراص فلاش </w:t>
      </w:r>
      <w:r w:rsidRPr="00606AA0">
        <w:rPr>
          <w:rFonts w:asciiTheme="minorHAnsi" w:hAnsiTheme="minorHAnsi" w:cstheme="minorHAnsi"/>
        </w:rPr>
        <w:t>USB</w:t>
      </w:r>
      <w:r w:rsidRPr="00606AA0">
        <w:rPr>
          <w:rFonts w:asciiTheme="minorHAnsi" w:hAnsiTheme="minorHAnsi" w:cstheme="minorHAnsi"/>
          <w:rtl/>
        </w:rPr>
        <w:t xml:space="preserve"> إلى تنسيق الملف </w:t>
      </w:r>
      <w:r w:rsidRPr="00606AA0">
        <w:rPr>
          <w:rFonts w:asciiTheme="minorHAnsi" w:hAnsiTheme="minorHAnsi" w:cstheme="minorHAnsi"/>
        </w:rPr>
        <w:t>FAT32</w:t>
      </w:r>
      <w:r w:rsidRPr="00606AA0">
        <w:rPr>
          <w:rFonts w:asciiTheme="minorHAnsi" w:hAnsiTheme="minorHAnsi" w:cstheme="minorHAnsi"/>
          <w:rtl/>
        </w:rPr>
        <w:t>.</w:t>
      </w:r>
    </w:p>
    <w:p w14:paraId="1AFF7A11" w14:textId="4CB8D948" w:rsidR="00B732FD" w:rsidRPr="00606AA0" w:rsidRDefault="004B3ECC" w:rsidP="00E57B37">
      <w:pPr>
        <w:pStyle w:val="af3"/>
        <w:shd w:val="clear" w:color="auto" w:fill="FFFFFF"/>
        <w:bidi/>
        <w:rPr>
          <w:rFonts w:asciiTheme="minorHAnsi" w:hAnsiTheme="minorHAnsi" w:cstheme="minorHAnsi"/>
          <w:color w:val="262626"/>
          <w:rtl/>
        </w:rPr>
      </w:pPr>
      <w:r w:rsidRPr="00606AA0">
        <w:rPr>
          <w:rFonts w:asciiTheme="minorHAnsi" w:hAnsiTheme="minorHAnsi" w:cstheme="minorHAnsi"/>
          <w:b/>
          <w:bCs/>
          <w:rtl/>
        </w:rPr>
        <w:t>الخطوة 4.2:</w:t>
      </w:r>
      <w:r w:rsidRPr="00606AA0">
        <w:rPr>
          <w:rFonts w:asciiTheme="minorHAnsi" w:hAnsiTheme="minorHAnsi" w:cstheme="minorHAnsi"/>
          <w:rtl/>
        </w:rPr>
        <w:t xml:space="preserve"> أنشيء دليلًا باسم </w:t>
      </w:r>
      <w:r w:rsidRPr="00606AA0">
        <w:rPr>
          <w:rFonts w:asciiTheme="minorHAnsi" w:hAnsiTheme="minorHAnsi" w:cstheme="minorHAnsi"/>
          <w:b/>
          <w:bCs/>
        </w:rPr>
        <w:t>"recover"</w:t>
      </w:r>
      <w:r w:rsidRPr="00606AA0">
        <w:rPr>
          <w:rFonts w:asciiTheme="minorHAnsi" w:hAnsiTheme="minorHAnsi" w:cstheme="minorHAnsi"/>
          <w:rtl/>
        </w:rPr>
        <w:t xml:space="preserve"> على محرك أقراص فلاش </w:t>
      </w:r>
      <w:r w:rsidRPr="00606AA0">
        <w:rPr>
          <w:rFonts w:asciiTheme="minorHAnsi" w:hAnsiTheme="minorHAnsi" w:cstheme="minorHAnsi"/>
        </w:rPr>
        <w:t>USB</w:t>
      </w:r>
      <w:r w:rsidRPr="00606AA0">
        <w:rPr>
          <w:rFonts w:asciiTheme="minorHAnsi" w:hAnsiTheme="minorHAnsi" w:cstheme="minorHAnsi"/>
          <w:rtl/>
        </w:rPr>
        <w:t xml:space="preserve"> واحفظ ملف </w:t>
      </w:r>
      <w:r w:rsidRPr="00606AA0">
        <w:rPr>
          <w:rFonts w:asciiTheme="minorHAnsi" w:hAnsiTheme="minorHAnsi" w:cstheme="minorHAnsi"/>
          <w:b/>
          <w:bCs/>
        </w:rPr>
        <w:t>"Program.bin"</w:t>
      </w:r>
      <w:r w:rsidRPr="00606AA0">
        <w:rPr>
          <w:rFonts w:asciiTheme="minorHAnsi" w:hAnsiTheme="minorHAnsi" w:cstheme="minorHAnsi"/>
          <w:rtl/>
        </w:rPr>
        <w:t xml:space="preserve"> الخاص بأحدث البرامج الثابتة في هذا المجلد. </w:t>
      </w:r>
    </w:p>
    <w:p w14:paraId="7EC05506" w14:textId="1A520377" w:rsidR="00B732FD" w:rsidRPr="00606AA0" w:rsidRDefault="00B732FD" w:rsidP="00E57B37">
      <w:pPr>
        <w:pStyle w:val="af3"/>
        <w:shd w:val="clear" w:color="auto" w:fill="FFFFFF"/>
        <w:bidi/>
        <w:spacing w:before="0" w:beforeAutospacing="0" w:after="0" w:afterAutospacing="0"/>
        <w:rPr>
          <w:rFonts w:asciiTheme="minorHAnsi" w:hAnsiTheme="minorHAnsi" w:cstheme="minorHAnsi"/>
          <w:sz w:val="21"/>
          <w:szCs w:val="21"/>
          <w:rtl/>
        </w:rPr>
      </w:pPr>
      <w:r w:rsidRPr="00606AA0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606AA0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قد تحتاج إلى فك ضغط مجلد البرنامج الثابت الذي حصلت عليه من فريق الدعم الفني والعثور على ملف </w:t>
      </w:r>
      <w:r w:rsidRPr="00606AA0">
        <w:rPr>
          <w:rFonts w:asciiTheme="minorHAnsi" w:hAnsiTheme="minorHAnsi" w:cstheme="minorHAnsi"/>
          <w:b/>
          <w:bCs/>
          <w:i/>
          <w:iCs/>
          <w:sz w:val="21"/>
          <w:szCs w:val="21"/>
        </w:rPr>
        <w:t>program.bin</w:t>
      </w:r>
      <w:r w:rsidRPr="00606AA0">
        <w:rPr>
          <w:rFonts w:asciiTheme="minorHAnsi" w:hAnsiTheme="minorHAnsi" w:cstheme="minorHAnsi"/>
          <w:i/>
          <w:iCs/>
          <w:sz w:val="21"/>
          <w:szCs w:val="21"/>
          <w:rtl/>
        </w:rPr>
        <w:t>.</w:t>
      </w:r>
    </w:p>
    <w:p w14:paraId="338AD432" w14:textId="4528CBB3" w:rsidR="00B732FD" w:rsidRPr="00606AA0" w:rsidRDefault="00B732FD" w:rsidP="004B3ECC">
      <w:pPr>
        <w:pStyle w:val="af3"/>
        <w:shd w:val="clear" w:color="auto" w:fill="FFFFFF"/>
        <w:bidi/>
        <w:ind w:left="20" w:right="20"/>
        <w:jc w:val="both"/>
        <w:rPr>
          <w:rFonts w:asciiTheme="minorHAnsi" w:hAnsiTheme="minorHAnsi" w:cstheme="minorHAnsi"/>
          <w:rtl/>
        </w:rPr>
      </w:pPr>
      <w:r w:rsidRPr="00606AA0">
        <w:rPr>
          <w:rFonts w:asciiTheme="minorHAnsi" w:hAnsiTheme="minorHAnsi" w:cstheme="minorHAnsi"/>
          <w:noProof/>
          <w:color w:val="262626"/>
          <w:bdr w:val="none" w:sz="0" w:space="0" w:color="auto" w:frame="1"/>
          <w:rtl/>
        </w:rPr>
        <w:drawing>
          <wp:inline distT="0" distB="0" distL="0" distR="0" wp14:anchorId="67B1B2FF" wp14:editId="4312D958">
            <wp:extent cx="5429250" cy="2086610"/>
            <wp:effectExtent l="0" t="0" r="0" b="8890"/>
            <wp:docPr id="12839686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DCB48" w14:textId="6A747E3D" w:rsidR="00E63D43" w:rsidRPr="00606AA0" w:rsidRDefault="004B3ECC" w:rsidP="00F7333B">
      <w:pPr>
        <w:pStyle w:val="af3"/>
        <w:shd w:val="clear" w:color="auto" w:fill="FFFFFF"/>
        <w:bidi/>
        <w:rPr>
          <w:rFonts w:asciiTheme="minorHAnsi" w:hAnsiTheme="minorHAnsi" w:cstheme="minorHAnsi"/>
          <w:rtl/>
        </w:rPr>
      </w:pPr>
      <w:r w:rsidRPr="00606AA0">
        <w:rPr>
          <w:rFonts w:asciiTheme="minorHAnsi" w:hAnsiTheme="minorHAnsi" w:cstheme="minorHAnsi"/>
          <w:b/>
          <w:bCs/>
          <w:rtl/>
        </w:rPr>
        <w:t>الخطوة 4.3:</w:t>
      </w:r>
      <w:r w:rsidRPr="00606AA0">
        <w:rPr>
          <w:rFonts w:asciiTheme="minorHAnsi" w:hAnsiTheme="minorHAnsi" w:cstheme="minorHAnsi"/>
          <w:rtl/>
        </w:rPr>
        <w:t xml:space="preserve"> وصِّل محرك أقراص فلاش </w:t>
      </w:r>
      <w:r w:rsidRPr="00606AA0">
        <w:rPr>
          <w:rFonts w:asciiTheme="minorHAnsi" w:hAnsiTheme="minorHAnsi" w:cstheme="minorHAnsi"/>
        </w:rPr>
        <w:t>USB</w:t>
      </w:r>
      <w:r w:rsidRPr="00606AA0">
        <w:rPr>
          <w:rFonts w:asciiTheme="minorHAnsi" w:hAnsiTheme="minorHAnsi" w:cstheme="minorHAnsi"/>
          <w:rtl/>
        </w:rPr>
        <w:t xml:space="preserve"> بمنفذ </w:t>
      </w:r>
      <w:r w:rsidRPr="00606AA0">
        <w:rPr>
          <w:rFonts w:asciiTheme="minorHAnsi" w:hAnsiTheme="minorHAnsi" w:cstheme="minorHAnsi"/>
        </w:rPr>
        <w:t>USB</w:t>
      </w:r>
      <w:r w:rsidRPr="00606AA0">
        <w:rPr>
          <w:rFonts w:asciiTheme="minorHAnsi" w:hAnsiTheme="minorHAnsi" w:cstheme="minorHAnsi"/>
          <w:rtl/>
        </w:rPr>
        <w:t xml:space="preserve"> الخاص بجهاز </w:t>
      </w:r>
      <w:r w:rsidRPr="00606AA0">
        <w:rPr>
          <w:rFonts w:asciiTheme="minorHAnsi" w:hAnsiTheme="minorHAnsi" w:cstheme="minorHAnsi"/>
        </w:rPr>
        <w:t>NVR</w:t>
      </w:r>
      <w:r w:rsidRPr="00606AA0">
        <w:rPr>
          <w:rFonts w:asciiTheme="minorHAnsi" w:hAnsiTheme="minorHAnsi" w:cstheme="minorHAnsi"/>
          <w:rtl/>
        </w:rPr>
        <w:t>، وأعد تشغيل الجهاز، وسيتم ترقيته تلقائيًا.</w:t>
      </w:r>
    </w:p>
    <w:sectPr w:rsidR="00E63D43" w:rsidRPr="00606AA0" w:rsidSect="001A6033">
      <w:headerReference w:type="default" r:id="rId11"/>
      <w:footerReference w:type="default" r:id="rId12"/>
      <w:pgSz w:w="11910" w:h="16840"/>
      <w:pgMar w:top="1816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CA27D" w14:textId="77777777" w:rsidR="00C405F3" w:rsidRDefault="00C405F3">
      <w:r>
        <w:separator/>
      </w:r>
    </w:p>
  </w:endnote>
  <w:endnote w:type="continuationSeparator" w:id="0">
    <w:p w14:paraId="3C180FD7" w14:textId="77777777" w:rsidR="00C405F3" w:rsidRDefault="00C4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062638316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7AAB7AE4" w14:textId="6833D116" w:rsidR="001A6033" w:rsidRPr="001A6033" w:rsidRDefault="001A6033">
        <w:pPr>
          <w:pStyle w:val="af0"/>
          <w:bidi/>
          <w:jc w:val="center"/>
          <w:rPr>
            <w:rFonts w:ascii="Source Sans Pro" w:hAnsi="Source Sans Pro" w:cs="Arial"/>
            <w:rtl/>
          </w:rPr>
        </w:pPr>
        <w:r w:rsidRPr="001A6033">
          <w:rPr>
            <w:rFonts w:ascii="Source Sans Pro" w:hAnsi="Source Sans Pro" w:cs="Arial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1A6033">
          <w:rPr>
            <w:rFonts w:ascii="Source Sans Pro" w:hAnsi="Source Sans Pro" w:cs="Arial" w:hint="cs"/>
          </w:rPr>
          <w:instrText>PAGE   \* MERGEFORMAT</w:instrText>
        </w:r>
        <w:r w:rsidRPr="001A6033">
          <w:rPr>
            <w:rFonts w:ascii="Source Sans Pro" w:hAnsi="Source Sans Pro" w:cs="Arial" w:hint="cs"/>
            <w:rtl/>
          </w:rPr>
          <w:fldChar w:fldCharType="separate"/>
        </w:r>
        <w:r w:rsidRPr="001A6033">
          <w:rPr>
            <w:rFonts w:ascii="Source Sans Pro" w:hAnsi="Source Sans Pro" w:cs="Arial" w:hint="cs"/>
            <w:rtl/>
          </w:rPr>
          <w:t>1</w:t>
        </w:r>
        <w:r w:rsidRPr="001A6033">
          <w:rPr>
            <w:rFonts w:ascii="Source Sans Pro" w:hAnsi="Source Sans Pro" w:cs="Arial" w:hint="cs"/>
            <w:rtl/>
          </w:rPr>
          <w:fldChar w:fldCharType="end"/>
        </w:r>
      </w:p>
    </w:sdtContent>
  </w:sdt>
  <w:p w14:paraId="3C94665F" w14:textId="77777777" w:rsidR="001A6033" w:rsidRDefault="001A603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8256B" w14:textId="77777777" w:rsidR="00C405F3" w:rsidRDefault="00C405F3">
      <w:r>
        <w:separator/>
      </w:r>
    </w:p>
  </w:footnote>
  <w:footnote w:type="continuationSeparator" w:id="0">
    <w:p w14:paraId="4000F335" w14:textId="77777777" w:rsidR="00C405F3" w:rsidRDefault="00C4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bidiVisual/>
      <w:tblW w:w="8388" w:type="dxa"/>
      <w:tblInd w:w="112" w:type="dxa"/>
      <w:tblLayout w:type="fixed"/>
      <w:tblLook w:val="01E0" w:firstRow="1" w:lastRow="1" w:firstColumn="1" w:lastColumn="1" w:noHBand="0" w:noVBand="0"/>
    </w:tblPr>
    <w:tblGrid>
      <w:gridCol w:w="734"/>
      <w:gridCol w:w="5953"/>
      <w:gridCol w:w="851"/>
      <w:gridCol w:w="850"/>
    </w:tblGrid>
    <w:tr w:rsidR="00BB2D68" w:rsidRPr="00606AA0" w14:paraId="55E84861" w14:textId="77777777" w:rsidTr="00856E89">
      <w:trPr>
        <w:trHeight w:hRule="exact" w:val="170"/>
      </w:trPr>
      <w:tc>
        <w:tcPr>
          <w:tcW w:w="7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8C97D5" w14:textId="77777777" w:rsidR="00BB2D68" w:rsidRPr="00606AA0" w:rsidRDefault="00BB2D68" w:rsidP="004B3ECC">
          <w:pPr>
            <w:pStyle w:val="TableParagraph"/>
            <w:bidi/>
            <w:jc w:val="center"/>
            <w:rPr>
              <w:rFonts w:eastAsia="Calibri" w:cstheme="minorHAnsi"/>
              <w:sz w:val="15"/>
              <w:szCs w:val="15"/>
              <w:rtl/>
            </w:rPr>
          </w:pPr>
          <w:r w:rsidRPr="00606AA0">
            <w:rPr>
              <w:rFonts w:cstheme="minorHAnsi"/>
              <w:sz w:val="15"/>
              <w:szCs w:val="15"/>
              <w:rtl/>
            </w:rPr>
            <w:t>العنوان:</w:t>
          </w:r>
        </w:p>
      </w:tc>
      <w:tc>
        <w:tcPr>
          <w:tcW w:w="59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A98CE2" w14:textId="13674B30" w:rsidR="00BB2D68" w:rsidRPr="00606AA0" w:rsidRDefault="00F627EA" w:rsidP="004B3ECC">
          <w:pPr>
            <w:pStyle w:val="TableParagraph"/>
            <w:bidi/>
            <w:jc w:val="center"/>
            <w:rPr>
              <w:rFonts w:eastAsia="Calibri" w:cstheme="minorHAnsi"/>
              <w:sz w:val="15"/>
              <w:szCs w:val="15"/>
              <w:rtl/>
            </w:rPr>
          </w:pPr>
          <w:r w:rsidRPr="00606AA0">
            <w:rPr>
              <w:rFonts w:cstheme="minorHAnsi"/>
              <w:sz w:val="15"/>
              <w:szCs w:val="15"/>
              <w:rtl/>
            </w:rPr>
            <w:t xml:space="preserve">كيفية استكشاف الأخطاء وإصلاحها عند توقف جهاز </w:t>
          </w:r>
          <w:r w:rsidRPr="00606AA0">
            <w:rPr>
              <w:rFonts w:cstheme="minorHAnsi"/>
              <w:sz w:val="15"/>
              <w:szCs w:val="15"/>
            </w:rPr>
            <w:t>Uniview NVR</w:t>
          </w:r>
          <w:r w:rsidRPr="00606AA0">
            <w:rPr>
              <w:rFonts w:cstheme="minorHAnsi"/>
              <w:sz w:val="15"/>
              <w:szCs w:val="15"/>
              <w:rtl/>
            </w:rPr>
            <w:t xml:space="preserve"> عند صفحة شعار </w:t>
          </w:r>
          <w:r w:rsidRPr="00606AA0">
            <w:rPr>
              <w:rFonts w:cstheme="minorHAnsi"/>
              <w:sz w:val="15"/>
              <w:szCs w:val="15"/>
            </w:rPr>
            <w:t>UNV</w:t>
          </w:r>
          <w:r w:rsidRPr="00606AA0">
            <w:rPr>
              <w:rFonts w:cstheme="minorHAnsi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8EB762" w14:textId="77777777" w:rsidR="00BB2D68" w:rsidRPr="00606AA0" w:rsidRDefault="00BB2D68" w:rsidP="004B3ECC">
          <w:pPr>
            <w:pStyle w:val="TableParagraph"/>
            <w:bidi/>
            <w:jc w:val="center"/>
            <w:rPr>
              <w:rFonts w:eastAsia="Calibri" w:cstheme="minorHAnsi"/>
              <w:sz w:val="15"/>
              <w:szCs w:val="15"/>
              <w:rtl/>
            </w:rPr>
          </w:pPr>
          <w:r w:rsidRPr="00606AA0">
            <w:rPr>
              <w:rFonts w:cstheme="minorHAnsi"/>
              <w:sz w:val="15"/>
              <w:szCs w:val="15"/>
              <w:rtl/>
            </w:rPr>
            <w:t>الإصدار: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1DF90D" w14:textId="5F868CB8" w:rsidR="00BB2D68" w:rsidRPr="00606AA0" w:rsidRDefault="001A6033" w:rsidP="004B3ECC">
          <w:pPr>
            <w:pStyle w:val="TableParagraph"/>
            <w:bidi/>
            <w:jc w:val="center"/>
            <w:rPr>
              <w:rFonts w:eastAsia="Calibri" w:cstheme="minorHAnsi"/>
              <w:sz w:val="15"/>
              <w:szCs w:val="15"/>
              <w:rtl/>
            </w:rPr>
          </w:pPr>
          <w:r w:rsidRPr="00606AA0">
            <w:rPr>
              <w:rFonts w:cstheme="minorHAnsi"/>
              <w:sz w:val="15"/>
              <w:szCs w:val="15"/>
            </w:rPr>
            <w:t>V1.1</w:t>
          </w:r>
        </w:p>
      </w:tc>
    </w:tr>
    <w:tr w:rsidR="00BB2D68" w:rsidRPr="00606AA0" w14:paraId="51C02FF4" w14:textId="77777777" w:rsidTr="00014FA0">
      <w:trPr>
        <w:trHeight w:hRule="exact" w:val="262"/>
      </w:trPr>
      <w:tc>
        <w:tcPr>
          <w:tcW w:w="7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2D9737" w14:textId="77777777" w:rsidR="00BB2D68" w:rsidRPr="00606AA0" w:rsidRDefault="00BB2D68" w:rsidP="004B3ECC">
          <w:pPr>
            <w:pStyle w:val="TableParagraph"/>
            <w:bidi/>
            <w:jc w:val="center"/>
            <w:rPr>
              <w:rFonts w:eastAsia="Calibri" w:cstheme="minorHAnsi"/>
              <w:sz w:val="15"/>
              <w:szCs w:val="15"/>
              <w:rtl/>
            </w:rPr>
          </w:pPr>
          <w:r w:rsidRPr="00606AA0">
            <w:rPr>
              <w:rFonts w:cstheme="minorHAnsi"/>
              <w:sz w:val="15"/>
              <w:szCs w:val="15"/>
              <w:rtl/>
            </w:rPr>
            <w:t>المنتج:</w:t>
          </w:r>
        </w:p>
      </w:tc>
      <w:tc>
        <w:tcPr>
          <w:tcW w:w="59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F0EFAFD" w14:textId="53DD4C38" w:rsidR="00BB2D68" w:rsidRPr="00606AA0" w:rsidRDefault="00856E89" w:rsidP="004B3ECC">
          <w:pPr>
            <w:pStyle w:val="TableParagraph"/>
            <w:bidi/>
            <w:jc w:val="center"/>
            <w:rPr>
              <w:rFonts w:eastAsia="Calibri" w:cstheme="minorHAnsi"/>
              <w:sz w:val="15"/>
              <w:szCs w:val="15"/>
              <w:rtl/>
            </w:rPr>
          </w:pPr>
          <w:r w:rsidRPr="00606AA0">
            <w:rPr>
              <w:rFonts w:cstheme="minorHAnsi"/>
              <w:sz w:val="15"/>
              <w:szCs w:val="15"/>
              <w:rtl/>
            </w:rPr>
            <w:t>جهاز تسجيل فيديو شبكي "</w:t>
          </w:r>
          <w:r w:rsidRPr="00606AA0">
            <w:rPr>
              <w:rFonts w:cstheme="minorHAnsi"/>
              <w:sz w:val="15"/>
              <w:szCs w:val="15"/>
            </w:rPr>
            <w:t>NVR</w:t>
          </w:r>
          <w:r w:rsidRPr="00606AA0">
            <w:rPr>
              <w:rFonts w:cstheme="minorHAnsi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BF85DD" w14:textId="77777777" w:rsidR="00BB2D68" w:rsidRPr="00606AA0" w:rsidRDefault="00BB2D68" w:rsidP="004B3ECC">
          <w:pPr>
            <w:pStyle w:val="TableParagraph"/>
            <w:bidi/>
            <w:jc w:val="center"/>
            <w:rPr>
              <w:rFonts w:cstheme="minorHAnsi"/>
              <w:sz w:val="15"/>
              <w:szCs w:val="15"/>
              <w:rtl/>
            </w:rPr>
          </w:pPr>
          <w:r w:rsidRPr="00606AA0">
            <w:rPr>
              <w:rFonts w:cstheme="minorHAnsi"/>
              <w:sz w:val="15"/>
              <w:szCs w:val="15"/>
              <w:rtl/>
            </w:rPr>
            <w:t>التاريخ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7F53D8" w14:textId="3C308576" w:rsidR="00BB2D68" w:rsidRPr="00606AA0" w:rsidRDefault="001A6033" w:rsidP="004B3ECC">
          <w:pPr>
            <w:pStyle w:val="TableParagraph"/>
            <w:bidi/>
            <w:jc w:val="center"/>
            <w:rPr>
              <w:rFonts w:eastAsia="Calibri" w:cstheme="minorHAnsi"/>
              <w:sz w:val="15"/>
              <w:szCs w:val="15"/>
              <w:rtl/>
            </w:rPr>
          </w:pPr>
          <w:r w:rsidRPr="00606AA0">
            <w:rPr>
              <w:rFonts w:cstheme="minorHAnsi"/>
              <w:sz w:val="15"/>
              <w:szCs w:val="15"/>
              <w:rtl/>
            </w:rPr>
            <w:t>9/26/2023</w:t>
          </w:r>
        </w:p>
      </w:tc>
    </w:tr>
  </w:tbl>
  <w:p w14:paraId="3C99E373" w14:textId="01DE50FE" w:rsidR="00E63D43" w:rsidRPr="00606AA0" w:rsidRDefault="0094136C">
    <w:pPr>
      <w:bidi/>
      <w:spacing w:line="14" w:lineRule="auto"/>
      <w:rPr>
        <w:rFonts w:cstheme="minorHAnsi"/>
        <w:sz w:val="2"/>
        <w:szCs w:val="2"/>
        <w:rtl/>
      </w:rPr>
    </w:pPr>
    <w:r w:rsidRPr="00606AA0">
      <w:rPr>
        <w:rFonts w:cstheme="minorHAnsi"/>
        <w:noProof/>
        <w:sz w:val="24"/>
        <w:rtl/>
      </w:rPr>
      <w:drawing>
        <wp:anchor distT="0" distB="0" distL="114300" distR="114300" simplePos="0" relativeHeight="251658240" behindDoc="1" locked="0" layoutInCell="1" allowOverlap="1" wp14:anchorId="62173029" wp14:editId="726D05C4">
          <wp:simplePos x="0" y="0"/>
          <wp:positionH relativeFrom="margin">
            <wp:posOffset>4678680</wp:posOffset>
          </wp:positionH>
          <wp:positionV relativeFrom="page">
            <wp:posOffset>229235</wp:posOffset>
          </wp:positionV>
          <wp:extent cx="750570" cy="42037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407E3"/>
    <w:multiLevelType w:val="hybridMultilevel"/>
    <w:tmpl w:val="9D16DE9C"/>
    <w:lvl w:ilvl="0" w:tplc="17684446">
      <w:start w:val="1"/>
      <w:numFmt w:val="decimal"/>
      <w:lvlText w:val="%1."/>
      <w:lvlJc w:val="left"/>
      <w:pPr>
        <w:ind w:left="360" w:hanging="360"/>
      </w:pPr>
      <w:rPr>
        <w:rFonts w:ascii="Source Sans Pro" w:eastAsia="Source Sans Pro" w:hAnsi="Source Sans Pro" w:cs="Source Sans Pro" w:hint="default"/>
        <w:b/>
        <w:color w:val="262626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B252A20"/>
    <w:multiLevelType w:val="hybridMultilevel"/>
    <w:tmpl w:val="8684E27C"/>
    <w:lvl w:ilvl="0" w:tplc="61100454">
      <w:start w:val="5"/>
      <w:numFmt w:val="decimal"/>
      <w:lvlText w:val="%1."/>
      <w:lvlJc w:val="left"/>
      <w:pPr>
        <w:ind w:left="628" w:hanging="228"/>
      </w:pPr>
      <w:rPr>
        <w:rFonts w:ascii="Calibri" w:eastAsia="Calibri" w:hAnsi="Calibri" w:hint="default"/>
        <w:w w:val="98"/>
        <w:sz w:val="24"/>
        <w:szCs w:val="24"/>
      </w:rPr>
    </w:lvl>
    <w:lvl w:ilvl="1" w:tplc="8D4AD528">
      <w:start w:val="1"/>
      <w:numFmt w:val="bullet"/>
      <w:lvlText w:val="•"/>
      <w:lvlJc w:val="left"/>
      <w:pPr>
        <w:ind w:left="1574" w:hanging="228"/>
      </w:pPr>
      <w:rPr>
        <w:rFonts w:hint="default"/>
      </w:rPr>
    </w:lvl>
    <w:lvl w:ilvl="2" w:tplc="E552F7BC">
      <w:start w:val="1"/>
      <w:numFmt w:val="bullet"/>
      <w:lvlText w:val="•"/>
      <w:lvlJc w:val="left"/>
      <w:pPr>
        <w:ind w:left="2529" w:hanging="228"/>
      </w:pPr>
      <w:rPr>
        <w:rFonts w:hint="default"/>
      </w:rPr>
    </w:lvl>
    <w:lvl w:ilvl="3" w:tplc="864218F0">
      <w:start w:val="1"/>
      <w:numFmt w:val="bullet"/>
      <w:lvlText w:val="•"/>
      <w:lvlJc w:val="left"/>
      <w:pPr>
        <w:ind w:left="3483" w:hanging="228"/>
      </w:pPr>
      <w:rPr>
        <w:rFonts w:hint="default"/>
      </w:rPr>
    </w:lvl>
    <w:lvl w:ilvl="4" w:tplc="0A8017CE">
      <w:start w:val="1"/>
      <w:numFmt w:val="bullet"/>
      <w:lvlText w:val="•"/>
      <w:lvlJc w:val="left"/>
      <w:pPr>
        <w:ind w:left="4438" w:hanging="228"/>
      </w:pPr>
      <w:rPr>
        <w:rFonts w:hint="default"/>
      </w:rPr>
    </w:lvl>
    <w:lvl w:ilvl="5" w:tplc="915050F6">
      <w:start w:val="1"/>
      <w:numFmt w:val="bullet"/>
      <w:lvlText w:val="•"/>
      <w:lvlJc w:val="left"/>
      <w:pPr>
        <w:ind w:left="5393" w:hanging="228"/>
      </w:pPr>
      <w:rPr>
        <w:rFonts w:hint="default"/>
      </w:rPr>
    </w:lvl>
    <w:lvl w:ilvl="6" w:tplc="49B4F456">
      <w:start w:val="1"/>
      <w:numFmt w:val="bullet"/>
      <w:lvlText w:val="•"/>
      <w:lvlJc w:val="left"/>
      <w:pPr>
        <w:ind w:left="6347" w:hanging="228"/>
      </w:pPr>
      <w:rPr>
        <w:rFonts w:hint="default"/>
      </w:rPr>
    </w:lvl>
    <w:lvl w:ilvl="7" w:tplc="45F0614C">
      <w:start w:val="1"/>
      <w:numFmt w:val="bullet"/>
      <w:lvlText w:val="•"/>
      <w:lvlJc w:val="left"/>
      <w:pPr>
        <w:ind w:left="7302" w:hanging="228"/>
      </w:pPr>
      <w:rPr>
        <w:rFonts w:hint="default"/>
      </w:rPr>
    </w:lvl>
    <w:lvl w:ilvl="8" w:tplc="1B9ECF78">
      <w:start w:val="1"/>
      <w:numFmt w:val="bullet"/>
      <w:lvlText w:val="•"/>
      <w:lvlJc w:val="left"/>
      <w:pPr>
        <w:ind w:left="8257" w:hanging="228"/>
      </w:pPr>
      <w:rPr>
        <w:rFonts w:hint="default"/>
      </w:rPr>
    </w:lvl>
  </w:abstractNum>
  <w:abstractNum w:abstractNumId="2" w15:restartNumberingAfterBreak="0">
    <w:nsid w:val="6DFC2C77"/>
    <w:multiLevelType w:val="hybridMultilevel"/>
    <w:tmpl w:val="F5380C76"/>
    <w:lvl w:ilvl="0" w:tplc="4A260606">
      <w:start w:val="1"/>
      <w:numFmt w:val="decimal"/>
      <w:lvlText w:val="%1."/>
      <w:lvlJc w:val="left"/>
      <w:pPr>
        <w:ind w:left="908" w:hanging="228"/>
      </w:pPr>
      <w:rPr>
        <w:rFonts w:ascii="Calibri" w:eastAsia="Calibri" w:hAnsi="Calibri" w:hint="default"/>
        <w:w w:val="98"/>
        <w:sz w:val="24"/>
        <w:szCs w:val="24"/>
      </w:rPr>
    </w:lvl>
    <w:lvl w:ilvl="1" w:tplc="81342848">
      <w:start w:val="1"/>
      <w:numFmt w:val="bullet"/>
      <w:lvlText w:val="•"/>
      <w:lvlJc w:val="left"/>
      <w:pPr>
        <w:ind w:left="1810" w:hanging="228"/>
      </w:pPr>
      <w:rPr>
        <w:rFonts w:hint="default"/>
      </w:rPr>
    </w:lvl>
    <w:lvl w:ilvl="2" w:tplc="AA5C26DE">
      <w:start w:val="1"/>
      <w:numFmt w:val="bullet"/>
      <w:lvlText w:val="•"/>
      <w:lvlJc w:val="left"/>
      <w:pPr>
        <w:ind w:left="2721" w:hanging="228"/>
      </w:pPr>
      <w:rPr>
        <w:rFonts w:hint="default"/>
      </w:rPr>
    </w:lvl>
    <w:lvl w:ilvl="3" w:tplc="94947818">
      <w:start w:val="1"/>
      <w:numFmt w:val="bullet"/>
      <w:lvlText w:val="•"/>
      <w:lvlJc w:val="left"/>
      <w:pPr>
        <w:ind w:left="3631" w:hanging="228"/>
      </w:pPr>
      <w:rPr>
        <w:rFonts w:hint="default"/>
      </w:rPr>
    </w:lvl>
    <w:lvl w:ilvl="4" w:tplc="9A6A40CA">
      <w:start w:val="1"/>
      <w:numFmt w:val="bullet"/>
      <w:lvlText w:val="•"/>
      <w:lvlJc w:val="left"/>
      <w:pPr>
        <w:ind w:left="4542" w:hanging="228"/>
      </w:pPr>
      <w:rPr>
        <w:rFonts w:hint="default"/>
      </w:rPr>
    </w:lvl>
    <w:lvl w:ilvl="5" w:tplc="0BBA2A2C">
      <w:start w:val="1"/>
      <w:numFmt w:val="bullet"/>
      <w:lvlText w:val="•"/>
      <w:lvlJc w:val="left"/>
      <w:pPr>
        <w:ind w:left="5453" w:hanging="228"/>
      </w:pPr>
      <w:rPr>
        <w:rFonts w:hint="default"/>
      </w:rPr>
    </w:lvl>
    <w:lvl w:ilvl="6" w:tplc="2794E6B8">
      <w:start w:val="1"/>
      <w:numFmt w:val="bullet"/>
      <w:lvlText w:val="•"/>
      <w:lvlJc w:val="left"/>
      <w:pPr>
        <w:ind w:left="6363" w:hanging="228"/>
      </w:pPr>
      <w:rPr>
        <w:rFonts w:hint="default"/>
      </w:rPr>
    </w:lvl>
    <w:lvl w:ilvl="7" w:tplc="B282CD4C">
      <w:start w:val="1"/>
      <w:numFmt w:val="bullet"/>
      <w:lvlText w:val="•"/>
      <w:lvlJc w:val="left"/>
      <w:pPr>
        <w:ind w:left="7274" w:hanging="228"/>
      </w:pPr>
      <w:rPr>
        <w:rFonts w:hint="default"/>
      </w:rPr>
    </w:lvl>
    <w:lvl w:ilvl="8" w:tplc="99A4BF2C">
      <w:start w:val="1"/>
      <w:numFmt w:val="bullet"/>
      <w:lvlText w:val="•"/>
      <w:lvlJc w:val="left"/>
      <w:pPr>
        <w:ind w:left="8185" w:hanging="228"/>
      </w:pPr>
      <w:rPr>
        <w:rFonts w:hint="default"/>
      </w:rPr>
    </w:lvl>
  </w:abstractNum>
  <w:abstractNum w:abstractNumId="3" w15:restartNumberingAfterBreak="0">
    <w:nsid w:val="6E5F111E"/>
    <w:multiLevelType w:val="multilevel"/>
    <w:tmpl w:val="CA24536A"/>
    <w:lvl w:ilvl="0">
      <w:start w:val="1"/>
      <w:numFmt w:val="decimal"/>
      <w:lvlText w:val="%1"/>
      <w:lvlJc w:val="left"/>
      <w:pPr>
        <w:ind w:left="897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497"/>
        <w:jc w:val="right"/>
      </w:pPr>
      <w:rPr>
        <w:rFonts w:ascii="Calibri" w:eastAsia="Calibri" w:hAnsi="Calibri" w:hint="default"/>
        <w:b/>
        <w:bCs/>
        <w:w w:val="105"/>
        <w:sz w:val="32"/>
        <w:szCs w:val="32"/>
      </w:rPr>
    </w:lvl>
    <w:lvl w:ilvl="2">
      <w:start w:val="1"/>
      <w:numFmt w:val="bullet"/>
      <w:lvlText w:val="•"/>
      <w:lvlJc w:val="left"/>
      <w:pPr>
        <w:ind w:left="2753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6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3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9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6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3" w:hanging="497"/>
      </w:pPr>
      <w:rPr>
        <w:rFonts w:hint="default"/>
      </w:rPr>
    </w:lvl>
  </w:abstractNum>
  <w:abstractNum w:abstractNumId="4" w15:restartNumberingAfterBreak="0">
    <w:nsid w:val="77AC5FC8"/>
    <w:multiLevelType w:val="hybridMultilevel"/>
    <w:tmpl w:val="8B44584C"/>
    <w:lvl w:ilvl="0" w:tplc="EA5A172E">
      <w:start w:val="1"/>
      <w:numFmt w:val="decimal"/>
      <w:lvlText w:val="%1."/>
      <w:lvlJc w:val="left"/>
      <w:pPr>
        <w:ind w:left="758" w:hanging="358"/>
      </w:pPr>
      <w:rPr>
        <w:rFonts w:ascii="Calibri" w:eastAsia="Calibri" w:hAnsi="Calibri" w:hint="default"/>
        <w:w w:val="98"/>
        <w:sz w:val="24"/>
        <w:szCs w:val="24"/>
      </w:rPr>
    </w:lvl>
    <w:lvl w:ilvl="1" w:tplc="9CB09A96">
      <w:start w:val="1"/>
      <w:numFmt w:val="bullet"/>
      <w:lvlText w:val="•"/>
      <w:lvlJc w:val="left"/>
      <w:pPr>
        <w:ind w:left="1700" w:hanging="358"/>
      </w:pPr>
      <w:rPr>
        <w:rFonts w:hint="default"/>
      </w:rPr>
    </w:lvl>
    <w:lvl w:ilvl="2" w:tplc="F48AD224">
      <w:start w:val="1"/>
      <w:numFmt w:val="bullet"/>
      <w:lvlText w:val="•"/>
      <w:lvlJc w:val="left"/>
      <w:pPr>
        <w:ind w:left="2641" w:hanging="358"/>
      </w:pPr>
      <w:rPr>
        <w:rFonts w:hint="default"/>
      </w:rPr>
    </w:lvl>
    <w:lvl w:ilvl="3" w:tplc="6A4EBB16">
      <w:start w:val="1"/>
      <w:numFmt w:val="bullet"/>
      <w:lvlText w:val="•"/>
      <w:lvlJc w:val="left"/>
      <w:pPr>
        <w:ind w:left="3581" w:hanging="358"/>
      </w:pPr>
      <w:rPr>
        <w:rFonts w:hint="default"/>
      </w:rPr>
    </w:lvl>
    <w:lvl w:ilvl="4" w:tplc="D4509354">
      <w:start w:val="1"/>
      <w:numFmt w:val="bullet"/>
      <w:lvlText w:val="•"/>
      <w:lvlJc w:val="left"/>
      <w:pPr>
        <w:ind w:left="4522" w:hanging="358"/>
      </w:pPr>
      <w:rPr>
        <w:rFonts w:hint="default"/>
      </w:rPr>
    </w:lvl>
    <w:lvl w:ilvl="5" w:tplc="6568BA54">
      <w:start w:val="1"/>
      <w:numFmt w:val="bullet"/>
      <w:lvlText w:val="•"/>
      <w:lvlJc w:val="left"/>
      <w:pPr>
        <w:ind w:left="5463" w:hanging="358"/>
      </w:pPr>
      <w:rPr>
        <w:rFonts w:hint="default"/>
      </w:rPr>
    </w:lvl>
    <w:lvl w:ilvl="6" w:tplc="CECC2550">
      <w:start w:val="1"/>
      <w:numFmt w:val="bullet"/>
      <w:lvlText w:val="•"/>
      <w:lvlJc w:val="left"/>
      <w:pPr>
        <w:ind w:left="6403" w:hanging="358"/>
      </w:pPr>
      <w:rPr>
        <w:rFonts w:hint="default"/>
      </w:rPr>
    </w:lvl>
    <w:lvl w:ilvl="7" w:tplc="DE3ADD4E">
      <w:start w:val="1"/>
      <w:numFmt w:val="bullet"/>
      <w:lvlText w:val="•"/>
      <w:lvlJc w:val="left"/>
      <w:pPr>
        <w:ind w:left="7344" w:hanging="358"/>
      </w:pPr>
      <w:rPr>
        <w:rFonts w:hint="default"/>
      </w:rPr>
    </w:lvl>
    <w:lvl w:ilvl="8" w:tplc="B2D89E56">
      <w:start w:val="1"/>
      <w:numFmt w:val="bullet"/>
      <w:lvlText w:val="•"/>
      <w:lvlJc w:val="left"/>
      <w:pPr>
        <w:ind w:left="8285" w:hanging="358"/>
      </w:pPr>
      <w:rPr>
        <w:rFonts w:hint="default"/>
      </w:rPr>
    </w:lvl>
  </w:abstractNum>
  <w:num w:numId="1" w16cid:durableId="1937639851">
    <w:abstractNumId w:val="2"/>
  </w:num>
  <w:num w:numId="2" w16cid:durableId="231697049">
    <w:abstractNumId w:val="1"/>
  </w:num>
  <w:num w:numId="3" w16cid:durableId="1337852680">
    <w:abstractNumId w:val="4"/>
  </w:num>
  <w:num w:numId="4" w16cid:durableId="1514686958">
    <w:abstractNumId w:val="3"/>
  </w:num>
  <w:num w:numId="5" w16cid:durableId="25181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43"/>
    <w:rsid w:val="00014FA0"/>
    <w:rsid w:val="000D4056"/>
    <w:rsid w:val="00136D3D"/>
    <w:rsid w:val="00141E64"/>
    <w:rsid w:val="001A6033"/>
    <w:rsid w:val="001C2CAF"/>
    <w:rsid w:val="00231DA5"/>
    <w:rsid w:val="00246193"/>
    <w:rsid w:val="00260B4D"/>
    <w:rsid w:val="00267CEB"/>
    <w:rsid w:val="00297EF7"/>
    <w:rsid w:val="002A1C21"/>
    <w:rsid w:val="002A53AD"/>
    <w:rsid w:val="002C1092"/>
    <w:rsid w:val="00315498"/>
    <w:rsid w:val="003837A7"/>
    <w:rsid w:val="00387BCA"/>
    <w:rsid w:val="003F6316"/>
    <w:rsid w:val="0042416B"/>
    <w:rsid w:val="00443482"/>
    <w:rsid w:val="004450D1"/>
    <w:rsid w:val="004958A2"/>
    <w:rsid w:val="004B3ECC"/>
    <w:rsid w:val="004E1357"/>
    <w:rsid w:val="00547C3C"/>
    <w:rsid w:val="0056422D"/>
    <w:rsid w:val="005B180E"/>
    <w:rsid w:val="00606AA0"/>
    <w:rsid w:val="00613709"/>
    <w:rsid w:val="00666101"/>
    <w:rsid w:val="006B212A"/>
    <w:rsid w:val="006C0D39"/>
    <w:rsid w:val="006F6921"/>
    <w:rsid w:val="00715F47"/>
    <w:rsid w:val="00722051"/>
    <w:rsid w:val="00740451"/>
    <w:rsid w:val="007B7697"/>
    <w:rsid w:val="007E289B"/>
    <w:rsid w:val="00852727"/>
    <w:rsid w:val="008550C6"/>
    <w:rsid w:val="0085546A"/>
    <w:rsid w:val="0085625A"/>
    <w:rsid w:val="00856E89"/>
    <w:rsid w:val="0086281A"/>
    <w:rsid w:val="008A6AE4"/>
    <w:rsid w:val="008B1B68"/>
    <w:rsid w:val="008F44FC"/>
    <w:rsid w:val="00911DF9"/>
    <w:rsid w:val="009360AA"/>
    <w:rsid w:val="0093770A"/>
    <w:rsid w:val="0094136C"/>
    <w:rsid w:val="00992D9D"/>
    <w:rsid w:val="009A452E"/>
    <w:rsid w:val="00A66E34"/>
    <w:rsid w:val="00A94E20"/>
    <w:rsid w:val="00AB6982"/>
    <w:rsid w:val="00AC0BB0"/>
    <w:rsid w:val="00AC420A"/>
    <w:rsid w:val="00AC4982"/>
    <w:rsid w:val="00AD3D4B"/>
    <w:rsid w:val="00AD53A9"/>
    <w:rsid w:val="00B358E6"/>
    <w:rsid w:val="00B732FD"/>
    <w:rsid w:val="00B80543"/>
    <w:rsid w:val="00B96999"/>
    <w:rsid w:val="00BA4AA9"/>
    <w:rsid w:val="00BB2D68"/>
    <w:rsid w:val="00C405F3"/>
    <w:rsid w:val="00C536EF"/>
    <w:rsid w:val="00CC4230"/>
    <w:rsid w:val="00D06FED"/>
    <w:rsid w:val="00D11FB5"/>
    <w:rsid w:val="00D26BE0"/>
    <w:rsid w:val="00D43358"/>
    <w:rsid w:val="00D763AE"/>
    <w:rsid w:val="00DD61C0"/>
    <w:rsid w:val="00E1175B"/>
    <w:rsid w:val="00E22848"/>
    <w:rsid w:val="00E33882"/>
    <w:rsid w:val="00E57B37"/>
    <w:rsid w:val="00E63D43"/>
    <w:rsid w:val="00E64E30"/>
    <w:rsid w:val="00E83C06"/>
    <w:rsid w:val="00EB079C"/>
    <w:rsid w:val="00EB6823"/>
    <w:rsid w:val="00EE42D7"/>
    <w:rsid w:val="00F0793F"/>
    <w:rsid w:val="00F22F0C"/>
    <w:rsid w:val="00F627EA"/>
    <w:rsid w:val="00F670A9"/>
    <w:rsid w:val="00F7333B"/>
    <w:rsid w:val="00F75FF6"/>
    <w:rsid w:val="00F80178"/>
    <w:rsid w:val="00F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2EB46"/>
  <w15:docId w15:val="{0AE78A89-3A33-4F9B-9D20-232A9E17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C4982"/>
  </w:style>
  <w:style w:type="paragraph" w:styleId="1">
    <w:name w:val="heading 1"/>
    <w:basedOn w:val="a"/>
    <w:link w:val="10"/>
    <w:uiPriority w:val="1"/>
    <w:qFormat/>
    <w:pPr>
      <w:spacing w:before="45"/>
      <w:ind w:left="897" w:hanging="497"/>
      <w:outlineLvl w:val="0"/>
    </w:pPr>
    <w:rPr>
      <w:rFonts w:ascii="Calibri" w:eastAsia="Calibri" w:hAnsi="Calibri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5"/>
      <w:ind w:left="400"/>
      <w:outlineLvl w:val="1"/>
    </w:pPr>
    <w:rPr>
      <w:rFonts w:ascii="Cambria" w:eastAsia="Cambria" w:hAnsi="Cambria" w:cs="Arial"/>
      <w:b/>
      <w:bCs/>
      <w:i/>
      <w:sz w:val="24"/>
      <w:szCs w:val="24"/>
    </w:rPr>
  </w:style>
  <w:style w:type="paragraph" w:styleId="3">
    <w:name w:val="heading 3"/>
    <w:basedOn w:val="a"/>
    <w:link w:val="30"/>
    <w:uiPriority w:val="1"/>
    <w:qFormat/>
    <w:pPr>
      <w:spacing w:before="51"/>
      <w:ind w:left="758" w:hanging="358"/>
      <w:outlineLvl w:val="2"/>
    </w:pPr>
    <w:rPr>
      <w:rFonts w:ascii="Calibri" w:eastAsia="Calibri" w:hAnsi="Calibri" w:cs="Arial"/>
      <w:sz w:val="24"/>
      <w:szCs w:val="24"/>
    </w:rPr>
  </w:style>
  <w:style w:type="paragraph" w:styleId="4">
    <w:name w:val="heading 4"/>
    <w:basedOn w:val="a"/>
    <w:uiPriority w:val="1"/>
    <w:qFormat/>
    <w:pPr>
      <w:spacing w:before="77"/>
      <w:ind w:left="400"/>
      <w:outlineLvl w:val="3"/>
    </w:pPr>
    <w:rPr>
      <w:rFonts w:ascii="Cambria" w:eastAsia="Cambria" w:hAnsi="Cambria" w:cs="Arial"/>
      <w:b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00"/>
    </w:pPr>
    <w:rPr>
      <w:rFonts w:ascii="Gill Sans MT" w:eastAsia="Gill Sans MT" w:hAnsi="Gill Sans MT" w:cs="Arial"/>
      <w:i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F670A9"/>
    <w:rPr>
      <w:sz w:val="21"/>
      <w:szCs w:val="21"/>
    </w:rPr>
  </w:style>
  <w:style w:type="paragraph" w:styleId="a7">
    <w:name w:val="annotation text"/>
    <w:basedOn w:val="a"/>
    <w:link w:val="a8"/>
    <w:uiPriority w:val="99"/>
    <w:unhideWhenUsed/>
    <w:rsid w:val="00F670A9"/>
  </w:style>
  <w:style w:type="character" w:customStyle="1" w:styleId="a8">
    <w:name w:val="批注文字 字符"/>
    <w:basedOn w:val="a0"/>
    <w:link w:val="a7"/>
    <w:uiPriority w:val="99"/>
    <w:rsid w:val="00F670A9"/>
  </w:style>
  <w:style w:type="paragraph" w:styleId="a9">
    <w:name w:val="annotation subject"/>
    <w:basedOn w:val="a7"/>
    <w:next w:val="a7"/>
    <w:link w:val="aa"/>
    <w:uiPriority w:val="99"/>
    <w:semiHidden/>
    <w:unhideWhenUsed/>
    <w:rsid w:val="00F670A9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F670A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670A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670A9"/>
    <w:rPr>
      <w:sz w:val="18"/>
      <w:szCs w:val="18"/>
    </w:rPr>
  </w:style>
  <w:style w:type="character" w:styleId="ad">
    <w:name w:val="Hyperlink"/>
    <w:basedOn w:val="a0"/>
    <w:uiPriority w:val="99"/>
    <w:unhideWhenUsed/>
    <w:rsid w:val="00387BCA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527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52727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 w:cs="Arial"/>
      <w:lang w:eastAsia="zh-CN"/>
    </w:rPr>
  </w:style>
  <w:style w:type="character" w:customStyle="1" w:styleId="11">
    <w:name w:val="未处理的提及1"/>
    <w:basedOn w:val="a0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141E64"/>
    <w:pPr>
      <w:widowControl/>
    </w:pPr>
  </w:style>
  <w:style w:type="paragraph" w:customStyle="1" w:styleId="12">
    <w:name w:val="列出段落1"/>
    <w:basedOn w:val="a"/>
    <w:semiHidden/>
    <w:rsid w:val="00856E89"/>
    <w:pPr>
      <w:widowControl/>
      <w:spacing w:before="40" w:after="120"/>
      <w:ind w:firstLineChars="200" w:firstLine="420"/>
    </w:pPr>
    <w:rPr>
      <w:rFonts w:ascii="Arial" w:eastAsia="SimSun" w:hAnsi="Arial" w:cs="Arial"/>
      <w:kern w:val="2"/>
      <w:sz w:val="21"/>
      <w:szCs w:val="21"/>
      <w:lang w:eastAsia="zh-CN"/>
    </w:rPr>
  </w:style>
  <w:style w:type="paragraph" w:styleId="af3">
    <w:name w:val="Normal (Web)"/>
    <w:basedOn w:val="a"/>
    <w:uiPriority w:val="99"/>
    <w:unhideWhenUsed/>
    <w:rsid w:val="00B732FD"/>
    <w:pPr>
      <w:widowControl/>
      <w:spacing w:before="100" w:beforeAutospacing="1" w:after="100" w:afterAutospacing="1"/>
    </w:pPr>
    <w:rPr>
      <w:rFonts w:ascii="SimSun" w:eastAsia="SimSun" w:hAnsi="SimSun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247</Words>
  <Characters>1464</Characters>
  <Application>Microsoft Office Word</Application>
  <DocSecurity>0</DocSecurity>
  <Lines>45</Lines>
  <Paragraphs>17</Paragraphs>
  <ScaleCrop>false</ScaleCrop>
  <Company>P R C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DTP.Work</cp:lastModifiedBy>
  <cp:revision>21</cp:revision>
  <dcterms:created xsi:type="dcterms:W3CDTF">2023-07-10T08:54:00Z</dcterms:created>
  <dcterms:modified xsi:type="dcterms:W3CDTF">2024-09-05T06:20:00Z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